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B536B7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B536B7">
        <w:rPr>
          <w:b/>
        </w:rPr>
        <w:t>Ders Tanımlama</w:t>
      </w:r>
    </w:p>
    <w:p w:rsidR="00800488" w:rsidRPr="00B536B7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7"/>
        <w:gridCol w:w="5055"/>
      </w:tblGrid>
      <w:tr w:rsidR="00800488" w:rsidRPr="00B536B7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B536B7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B536B7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B536B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58135C" w:rsidP="0074081A">
            <w:r>
              <w:rPr>
                <w:color w:val="000000"/>
                <w:sz w:val="20"/>
                <w:szCs w:val="20"/>
              </w:rPr>
              <w:t>CHE</w:t>
            </w:r>
            <w:r w:rsidR="00F42012" w:rsidRPr="00B536B7">
              <w:rPr>
                <w:color w:val="000000"/>
                <w:sz w:val="20"/>
                <w:szCs w:val="20"/>
              </w:rPr>
              <w:t>306 Matematiksel Modelleme</w:t>
            </w:r>
          </w:p>
        </w:tc>
      </w:tr>
      <w:tr w:rsidR="00800488" w:rsidRPr="00B536B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536B7" w:rsidRDefault="00427159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B536B7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F42012" w:rsidP="00BE4187">
            <w:pPr>
              <w:jc w:val="both"/>
            </w:pPr>
            <w:r w:rsidRPr="00B536B7">
              <w:rPr>
                <w:color w:val="000000"/>
                <w:sz w:val="20"/>
                <w:szCs w:val="20"/>
              </w:rPr>
              <w:t xml:space="preserve">Fiziksel ve kimyasal </w:t>
            </w:r>
            <w:proofErr w:type="gramStart"/>
            <w:r w:rsidRPr="00B536B7">
              <w:rPr>
                <w:color w:val="000000"/>
                <w:sz w:val="20"/>
                <w:szCs w:val="20"/>
              </w:rPr>
              <w:t>proseslerin</w:t>
            </w:r>
            <w:proofErr w:type="gramEnd"/>
            <w:r w:rsidRPr="00B536B7">
              <w:rPr>
                <w:color w:val="000000"/>
                <w:sz w:val="20"/>
                <w:szCs w:val="20"/>
              </w:rPr>
              <w:t xml:space="preserve"> matematiksel modellenmesi. </w:t>
            </w:r>
            <w:proofErr w:type="gramStart"/>
            <w:r w:rsidRPr="00B536B7">
              <w:rPr>
                <w:color w:val="000000"/>
                <w:sz w:val="20"/>
                <w:szCs w:val="20"/>
              </w:rPr>
              <w:t xml:space="preserve">Adi ve kısmi diferansiyel denklemlerin kimya mühendisliği problemlerindeki uygulamaları. Analitik ve bilgisayar teknikleri. </w:t>
            </w:r>
            <w:proofErr w:type="spellStart"/>
            <w:proofErr w:type="gramEnd"/>
            <w:r w:rsidRPr="00B536B7">
              <w:rPr>
                <w:color w:val="000000"/>
                <w:sz w:val="20"/>
                <w:szCs w:val="20"/>
              </w:rPr>
              <w:t>Regrasyon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ve deneysel modelleme.</w:t>
            </w:r>
          </w:p>
        </w:tc>
      </w:tr>
      <w:tr w:rsidR="00800488" w:rsidRPr="00B536B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536B7">
              <w:rPr>
                <w:color w:val="000000"/>
                <w:sz w:val="20"/>
                <w:szCs w:val="20"/>
              </w:rPr>
              <w:t>Ingham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J</w:t>
            </w:r>
            <w:proofErr w:type="gramStart"/>
            <w:r w:rsidRPr="00B536B7">
              <w:rPr>
                <w:color w:val="000000"/>
                <w:sz w:val="20"/>
                <w:szCs w:val="20"/>
              </w:rPr>
              <w:t>.,</w:t>
            </w:r>
            <w:proofErr w:type="spellStart"/>
            <w:proofErr w:type="gramEnd"/>
            <w:r w:rsidRPr="00B536B7">
              <w:rPr>
                <w:color w:val="000000"/>
                <w:sz w:val="20"/>
                <w:szCs w:val="20"/>
              </w:rPr>
              <w:t>Dunn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I.J.,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Heinzle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E.,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Prenosil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J.E.,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Dynamics: An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Computer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3rd Ed.,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Wiley-India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2013.</w:t>
            </w:r>
          </w:p>
        </w:tc>
      </w:tr>
      <w:tr w:rsidR="00800488" w:rsidRPr="00B536B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913D4" w:rsidRPr="00B536B7" w:rsidRDefault="003913D4" w:rsidP="00BE4187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Bird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R.B</w:t>
            </w:r>
            <w:proofErr w:type="gramStart"/>
            <w:r w:rsidRPr="00B536B7">
              <w:rPr>
                <w:color w:val="000000"/>
                <w:sz w:val="20"/>
                <w:szCs w:val="20"/>
              </w:rPr>
              <w:t>.,</w:t>
            </w:r>
            <w:proofErr w:type="spellStart"/>
            <w:proofErr w:type="gramEnd"/>
            <w:r w:rsidRPr="00B536B7">
              <w:rPr>
                <w:color w:val="000000"/>
                <w:sz w:val="20"/>
                <w:szCs w:val="20"/>
              </w:rPr>
              <w:t>Warren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E.S.,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Edwin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N. L., “Transport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Phenomena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International Edition, 2002.</w:t>
            </w:r>
          </w:p>
          <w:p w:rsidR="00BE4187" w:rsidRPr="00B536B7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• Rice, R. C</w:t>
            </w:r>
            <w:proofErr w:type="gramStart"/>
            <w:r w:rsidRPr="00B536B7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B536B7">
              <w:rPr>
                <w:color w:val="000000"/>
                <w:sz w:val="20"/>
                <w:szCs w:val="20"/>
              </w:rPr>
              <w:t xml:space="preserve"> Do, D.,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Mathematics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for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2nd Edition, John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NY,2012.</w:t>
            </w:r>
          </w:p>
          <w:p w:rsidR="00F42012" w:rsidRPr="00B536B7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Hangos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K</w:t>
            </w:r>
            <w:proofErr w:type="gramStart"/>
            <w:r w:rsidRPr="00B536B7">
              <w:rPr>
                <w:color w:val="000000"/>
                <w:sz w:val="20"/>
                <w:szCs w:val="20"/>
              </w:rPr>
              <w:t>.,</w:t>
            </w:r>
            <w:proofErr w:type="spellStart"/>
            <w:proofErr w:type="gramEnd"/>
            <w:r w:rsidRPr="00B536B7">
              <w:rPr>
                <w:color w:val="000000"/>
                <w:sz w:val="20"/>
                <w:szCs w:val="20"/>
              </w:rPr>
              <w:t>Cameron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I.,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Model Analysis’’,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Acedemic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2001.</w:t>
            </w:r>
          </w:p>
          <w:p w:rsidR="00800488" w:rsidRPr="00B536B7" w:rsidRDefault="00F42012" w:rsidP="003913D4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Luyben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W. L</w:t>
            </w:r>
            <w:proofErr w:type="gramStart"/>
            <w:r w:rsidRPr="00B536B7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B536B7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Control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for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McGrawHill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1991.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3913D4" w:rsidP="003913D4">
            <w:pPr>
              <w:rPr>
                <w:sz w:val="20"/>
                <w:szCs w:val="20"/>
              </w:rPr>
            </w:pPr>
            <w:r w:rsidRPr="00B536B7">
              <w:rPr>
                <w:sz w:val="20"/>
                <w:szCs w:val="20"/>
              </w:rPr>
              <w:t>6</w:t>
            </w:r>
          </w:p>
        </w:tc>
      </w:tr>
      <w:tr w:rsidR="00800488" w:rsidRPr="00B536B7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F42012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B536B7" w:rsidRDefault="00BE4187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Derse</w:t>
            </w:r>
            <w:r w:rsidR="00F42012" w:rsidRPr="00B536B7">
              <w:rPr>
                <w:color w:val="000000"/>
                <w:sz w:val="20"/>
                <w:szCs w:val="20"/>
              </w:rPr>
              <w:t>%70 devam zorunluluğu vardır.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800488" w:rsidP="00BE4187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  <w:r w:rsidR="00BE4187" w:rsidRPr="00B536B7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B4EA7" w:rsidRPr="00B536B7" w:rsidRDefault="00800488" w:rsidP="001B4EA7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  <w:r w:rsidR="001B4EA7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B536B7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95A3C" w:rsidRPr="00B536B7" w:rsidRDefault="00595A3C" w:rsidP="003913D4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Temel kimyasal ve fiziksel sistemlerin matematiksel olarak tanımlanması için gerekli madde ve enerji denkliklerini kurabilmek, çözebilmek </w:t>
            </w:r>
          </w:p>
          <w:p w:rsidR="003913D4" w:rsidRPr="00B536B7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Sayısal ve analitik çözümleme tekniklerinin gerekliliğini göstermek</w:t>
            </w:r>
          </w:p>
          <w:p w:rsidR="00595A3C" w:rsidRPr="00B536B7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Adi ve kısmi diferansiyel denklemlerin kimya müh. problemlerine uygulanmalarını paket programlar (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polymath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matlab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vb. ) ile çözümlemek</w:t>
            </w:r>
          </w:p>
          <w:p w:rsidR="00800488" w:rsidRPr="00B536B7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Deneysel planlama, veri analizi becerisinin geliştirilmesi</w:t>
            </w:r>
          </w:p>
        </w:tc>
      </w:tr>
      <w:tr w:rsidR="00800488" w:rsidRPr="00B536B7" w:rsidTr="00595A3C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595A3C" w:rsidRPr="00B536B7" w:rsidRDefault="00595A3C" w:rsidP="003913D4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Matematik, fen ve mühendislik b</w:t>
            </w:r>
            <w:r w:rsidR="003913D4" w:rsidRPr="00B536B7">
              <w:rPr>
                <w:color w:val="000000"/>
                <w:sz w:val="20"/>
                <w:szCs w:val="20"/>
              </w:rPr>
              <w:t>ilgilerini uygulama becerisi</w:t>
            </w:r>
          </w:p>
          <w:p w:rsidR="00800488" w:rsidRPr="00B536B7" w:rsidRDefault="00595A3C" w:rsidP="003913D4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Bir sistemi, parçayı ya da süreci matematiksel</w:t>
            </w:r>
            <w:r w:rsidR="003913D4" w:rsidRPr="00B536B7">
              <w:rPr>
                <w:color w:val="000000"/>
                <w:sz w:val="20"/>
                <w:szCs w:val="20"/>
              </w:rPr>
              <w:t xml:space="preserve"> olarak</w:t>
            </w:r>
            <w:r w:rsidRPr="00B536B7">
              <w:rPr>
                <w:color w:val="000000"/>
                <w:sz w:val="20"/>
                <w:szCs w:val="20"/>
              </w:rPr>
              <w:t xml:space="preserve"> ifade etme, mühendislik problemlerini tanımlama, formüle etme ve ç</w:t>
            </w:r>
            <w:r w:rsidR="003913D4" w:rsidRPr="00B536B7">
              <w:rPr>
                <w:color w:val="000000"/>
                <w:sz w:val="20"/>
                <w:szCs w:val="20"/>
              </w:rPr>
              <w:t>özme becerisi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800488" w:rsidP="00760C13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  <w:r w:rsidR="00F42012" w:rsidRPr="00B536B7">
              <w:rPr>
                <w:color w:val="000000"/>
                <w:sz w:val="20"/>
                <w:szCs w:val="20"/>
              </w:rPr>
              <w:t>Yüz</w:t>
            </w:r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r w:rsidR="00760C13" w:rsidRPr="00B536B7">
              <w:rPr>
                <w:color w:val="000000"/>
                <w:sz w:val="20"/>
                <w:szCs w:val="20"/>
              </w:rPr>
              <w:t>Y</w:t>
            </w:r>
            <w:r w:rsidR="00F42012" w:rsidRPr="00B536B7">
              <w:rPr>
                <w:color w:val="000000"/>
                <w:sz w:val="20"/>
                <w:szCs w:val="20"/>
              </w:rPr>
              <w:t>üz</w:t>
            </w:r>
            <w:r w:rsidR="003913D4" w:rsidRPr="00B536B7">
              <w:rPr>
                <w:color w:val="000000"/>
                <w:sz w:val="20"/>
                <w:szCs w:val="20"/>
              </w:rPr>
              <w:t>e</w:t>
            </w:r>
            <w:r w:rsidR="00F42012" w:rsidRPr="00B536B7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F42012" w:rsidRPr="00B536B7" w:rsidRDefault="00F42012" w:rsidP="00BE4187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b/>
                <w:sz w:val="20"/>
              </w:rPr>
              <w:t>Hafta</w:t>
            </w:r>
            <w:r w:rsidR="00BE4187" w:rsidRPr="00B536B7">
              <w:rPr>
                <w:b/>
                <w:sz w:val="20"/>
              </w:rPr>
              <w:t>:</w:t>
            </w:r>
            <w:r w:rsidR="00BE418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Tanımlar, matematiksel model</w:t>
            </w:r>
            <w:r w:rsidR="00D6312D" w:rsidRPr="00B536B7">
              <w:rPr>
                <w:sz w:val="20"/>
              </w:rPr>
              <w:t>lerin kullanımı ve uygulamaları</w:t>
            </w:r>
          </w:p>
          <w:p w:rsidR="00800488" w:rsidRPr="00B536B7" w:rsidRDefault="00BE4187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B536B7">
              <w:rPr>
                <w:b/>
                <w:color w:val="000000"/>
                <w:sz w:val="20"/>
                <w:szCs w:val="20"/>
              </w:rPr>
              <w:t>2</w:t>
            </w:r>
            <w:r w:rsidR="00F42012" w:rsidRPr="00B536B7">
              <w:rPr>
                <w:b/>
                <w:color w:val="000000"/>
                <w:sz w:val="20"/>
                <w:szCs w:val="20"/>
              </w:rPr>
              <w:t>-</w:t>
            </w:r>
            <w:r w:rsidR="00B536B7" w:rsidRPr="00B536B7">
              <w:rPr>
                <w:b/>
                <w:color w:val="000000"/>
                <w:sz w:val="20"/>
                <w:szCs w:val="20"/>
              </w:rPr>
              <w:t>7</w:t>
            </w:r>
            <w:r w:rsidR="00F42012" w:rsidRPr="00B536B7">
              <w:rPr>
                <w:b/>
                <w:color w:val="000000"/>
                <w:sz w:val="20"/>
                <w:szCs w:val="20"/>
              </w:rPr>
              <w:t>. Hafta</w:t>
            </w:r>
            <w:r w:rsidRPr="00B536B7">
              <w:rPr>
                <w:b/>
                <w:color w:val="000000"/>
                <w:sz w:val="20"/>
                <w:szCs w:val="20"/>
              </w:rPr>
              <w:t>:</w:t>
            </w:r>
            <w:r w:rsidR="00F42012" w:rsidRPr="00B536B7">
              <w:rPr>
                <w:sz w:val="20"/>
              </w:rPr>
              <w:t xml:space="preserve"> Kimya mühendisliği sistemlerinin </w:t>
            </w:r>
            <w:proofErr w:type="spellStart"/>
            <w:r w:rsidR="00F42012" w:rsidRPr="00B536B7">
              <w:rPr>
                <w:sz w:val="20"/>
              </w:rPr>
              <w:t>makroskopik</w:t>
            </w:r>
            <w:proofErr w:type="spellEnd"/>
            <w:r w:rsidR="00F42012" w:rsidRPr="00B536B7">
              <w:rPr>
                <w:sz w:val="20"/>
              </w:rPr>
              <w:t xml:space="preserve"> modellenmesi: </w:t>
            </w:r>
            <w:proofErr w:type="spellStart"/>
            <w:r w:rsidR="00F42012" w:rsidRPr="00B536B7">
              <w:rPr>
                <w:sz w:val="20"/>
              </w:rPr>
              <w:t>Yatışkın</w:t>
            </w:r>
            <w:proofErr w:type="spellEnd"/>
            <w:r w:rsidR="00F42012" w:rsidRPr="00B536B7">
              <w:rPr>
                <w:sz w:val="20"/>
              </w:rPr>
              <w:t xml:space="preserve"> ve </w:t>
            </w:r>
            <w:proofErr w:type="spellStart"/>
            <w:r w:rsidR="00F42012" w:rsidRPr="00B536B7">
              <w:rPr>
                <w:sz w:val="20"/>
              </w:rPr>
              <w:t>yatışkın</w:t>
            </w:r>
            <w:proofErr w:type="spellEnd"/>
            <w:r w:rsidR="00F42012" w:rsidRPr="00B536B7">
              <w:rPr>
                <w:sz w:val="20"/>
              </w:rPr>
              <w:t>-olmayan sistemlerde madde ve enerji denklikleri</w:t>
            </w:r>
          </w:p>
          <w:p w:rsidR="00F42012" w:rsidRPr="00B536B7" w:rsidRDefault="00F42012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B536B7">
              <w:rPr>
                <w:b/>
                <w:sz w:val="20"/>
              </w:rPr>
              <w:t>8-1</w:t>
            </w:r>
            <w:r w:rsidR="00B536B7" w:rsidRPr="00B536B7">
              <w:rPr>
                <w:b/>
                <w:sz w:val="20"/>
              </w:rPr>
              <w:t>2</w:t>
            </w:r>
            <w:r w:rsidRPr="00B536B7">
              <w:rPr>
                <w:b/>
                <w:sz w:val="20"/>
              </w:rPr>
              <w:t>. Hafta</w:t>
            </w:r>
            <w:r w:rsidR="00760C13" w:rsidRPr="00B536B7">
              <w:rPr>
                <w:b/>
                <w:sz w:val="20"/>
              </w:rPr>
              <w:t>:</w:t>
            </w:r>
            <w:r w:rsidR="00B536B7">
              <w:rPr>
                <w:sz w:val="20"/>
              </w:rPr>
              <w:t xml:space="preserve"> </w:t>
            </w:r>
            <w:proofErr w:type="spellStart"/>
            <w:r w:rsidRPr="00B536B7">
              <w:rPr>
                <w:sz w:val="20"/>
              </w:rPr>
              <w:t>Mikroskopik</w:t>
            </w:r>
            <w:proofErr w:type="spellEnd"/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modelleme: Kabuk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 xml:space="preserve">enerji, momentum </w:t>
            </w:r>
            <w:r w:rsidR="00B536B7" w:rsidRPr="00B536B7">
              <w:rPr>
                <w:sz w:val="20"/>
              </w:rPr>
              <w:t>v</w:t>
            </w:r>
            <w:r w:rsidRPr="00B536B7">
              <w:rPr>
                <w:sz w:val="20"/>
              </w:rPr>
              <w:t>e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kütle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denkliklerinin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çıkarılışı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ve</w:t>
            </w:r>
            <w:r w:rsidR="00B536B7" w:rsidRPr="00B536B7">
              <w:rPr>
                <w:sz w:val="20"/>
              </w:rPr>
              <w:t xml:space="preserve"> </w:t>
            </w:r>
            <w:r w:rsidR="00D6312D" w:rsidRPr="00B536B7">
              <w:rPr>
                <w:sz w:val="20"/>
              </w:rPr>
              <w:t>uygulamaları</w:t>
            </w:r>
          </w:p>
          <w:p w:rsidR="00800488" w:rsidRPr="00B536B7" w:rsidRDefault="00F42012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B536B7">
              <w:rPr>
                <w:b/>
                <w:color w:val="000000"/>
                <w:sz w:val="20"/>
                <w:szCs w:val="20"/>
              </w:rPr>
              <w:t>1</w:t>
            </w:r>
            <w:r w:rsidR="00BE4187" w:rsidRPr="00B536B7">
              <w:rPr>
                <w:b/>
                <w:color w:val="000000"/>
                <w:sz w:val="20"/>
                <w:szCs w:val="20"/>
              </w:rPr>
              <w:t>3</w:t>
            </w:r>
            <w:r w:rsidR="00D6312D" w:rsidRPr="00B536B7">
              <w:rPr>
                <w:b/>
                <w:color w:val="000000"/>
                <w:sz w:val="20"/>
                <w:szCs w:val="20"/>
              </w:rPr>
              <w:t>. Hafta</w:t>
            </w:r>
            <w:r w:rsidR="00BE4187" w:rsidRPr="00B536B7">
              <w:rPr>
                <w:b/>
                <w:color w:val="000000"/>
                <w:sz w:val="20"/>
                <w:szCs w:val="20"/>
              </w:rPr>
              <w:t>:</w:t>
            </w:r>
            <w:r w:rsidR="00B536B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536B7">
              <w:rPr>
                <w:sz w:val="20"/>
              </w:rPr>
              <w:t xml:space="preserve">Deneysel modelleme: </w:t>
            </w:r>
            <w:r w:rsidR="00BE4187" w:rsidRPr="00B536B7">
              <w:rPr>
                <w:sz w:val="20"/>
              </w:rPr>
              <w:t>D</w:t>
            </w:r>
            <w:r w:rsidR="00D6312D" w:rsidRPr="00B536B7">
              <w:rPr>
                <w:sz w:val="20"/>
              </w:rPr>
              <w:t>eneysel planlama ve</w:t>
            </w:r>
            <w:r w:rsidRPr="00B536B7">
              <w:rPr>
                <w:sz w:val="20"/>
              </w:rPr>
              <w:t xml:space="preserve"> veri analizi</w:t>
            </w:r>
          </w:p>
          <w:p w:rsidR="00800488" w:rsidRPr="00B536B7" w:rsidRDefault="00F42012" w:rsidP="005E0469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b/>
                <w:color w:val="000000"/>
                <w:sz w:val="20"/>
                <w:szCs w:val="20"/>
              </w:rPr>
              <w:t>1</w:t>
            </w:r>
            <w:r w:rsidR="005E0469" w:rsidRPr="00B536B7">
              <w:rPr>
                <w:b/>
                <w:color w:val="000000"/>
                <w:sz w:val="20"/>
                <w:szCs w:val="20"/>
              </w:rPr>
              <w:t>4</w:t>
            </w:r>
            <w:r w:rsidR="00BE4187" w:rsidRPr="00B536B7">
              <w:rPr>
                <w:b/>
                <w:color w:val="000000"/>
                <w:sz w:val="20"/>
                <w:szCs w:val="20"/>
              </w:rPr>
              <w:t>. Hafta:</w:t>
            </w:r>
            <w:r w:rsidR="00B536B7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BE4187" w:rsidRPr="00B536B7">
              <w:rPr>
                <w:sz w:val="20"/>
              </w:rPr>
              <w:t>Kısmi diferansiyel denklemlerin Kimya M</w:t>
            </w:r>
            <w:r w:rsidR="005E0469" w:rsidRPr="00B536B7">
              <w:rPr>
                <w:sz w:val="20"/>
              </w:rPr>
              <w:t xml:space="preserve">üh. </w:t>
            </w:r>
            <w:r w:rsidR="005E0469" w:rsidRPr="00B536B7">
              <w:rPr>
                <w:sz w:val="20"/>
              </w:rPr>
              <w:lastRenderedPageBreak/>
              <w:t>problemlerine uygula</w:t>
            </w:r>
            <w:r w:rsidRPr="00B536B7">
              <w:rPr>
                <w:sz w:val="20"/>
              </w:rPr>
              <w:t>maları</w:t>
            </w:r>
          </w:p>
        </w:tc>
      </w:tr>
      <w:tr w:rsidR="00800488" w:rsidRPr="00B536B7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B536B7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B536B7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B536B7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B536B7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B536B7" w:rsidRDefault="00C86B67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Ödev</w:t>
            </w:r>
            <w:r w:rsidR="00800488" w:rsidRPr="00B536B7">
              <w:rPr>
                <w:color w:val="000000"/>
                <w:sz w:val="20"/>
                <w:szCs w:val="20"/>
              </w:rPr>
              <w:t xml:space="preserve"> hazırlama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B536B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B536B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536B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536B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B536B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36B7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B536B7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B536B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B536B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B536B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75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800488" w:rsidRPr="00B536B7" w:rsidTr="00B536B7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B536B7" w:rsidRDefault="00800488" w:rsidP="00E56CC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536B7" w:rsidRDefault="00800488" w:rsidP="00E56CC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536B7" w:rsidRDefault="00800488" w:rsidP="00E56CC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536B7" w:rsidRDefault="00800488" w:rsidP="00E56CC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536B7" w:rsidRDefault="00800488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536B7" w:rsidRDefault="00355A3B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536B7" w:rsidRDefault="00355A3B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536B7" w:rsidRDefault="00355A3B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B536B7" w:rsidRDefault="00355A3B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5A3B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B536B7" w:rsidRDefault="00355A3B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7D5572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7D5572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355A3B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B536B7" w:rsidRDefault="00355A3B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B536B7" w:rsidRDefault="006B4EA4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B536B7" w:rsidRDefault="006B4EA4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Ödev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011BC"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 w:rsidRPr="00B536B7"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58135C">
                    <w:rPr>
                      <w:color w:val="000000"/>
                      <w:sz w:val="18"/>
                      <w:szCs w:val="18"/>
                    </w:rPr>
                    <w:t>.</w:t>
                  </w:r>
                  <w:r w:rsidR="007D5572"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B536B7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B536B7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2992"/>
              <w:gridCol w:w="353"/>
              <w:gridCol w:w="353"/>
              <w:gridCol w:w="353"/>
              <w:gridCol w:w="353"/>
              <w:gridCol w:w="301"/>
            </w:tblGrid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 xml:space="preserve">Karmaşık mühendislik problemlerini saptama, tanımlama, formüle etme ve </w:t>
                  </w:r>
                  <w:r w:rsidRPr="00B536B7">
                    <w:rPr>
                      <w:sz w:val="18"/>
                      <w:szCs w:val="18"/>
                    </w:rPr>
                    <w:lastRenderedPageBreak/>
                    <w:t>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536B7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536B7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536B7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58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E56CC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B536B7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B536B7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B536B7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BE4187" w:rsidRPr="00B536B7" w:rsidRDefault="00C86B6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Prof. Dr. H. Canan CABBAR</w:t>
            </w:r>
          </w:p>
          <w:p w:rsidR="00800488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E-mail: hcabbar@gazi.edu.tr</w:t>
            </w:r>
          </w:p>
          <w:p w:rsidR="00BE4187" w:rsidRPr="00B536B7" w:rsidRDefault="00C86B6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Prof. Dr. </w:t>
            </w:r>
            <w:r w:rsidR="00BE4187" w:rsidRPr="00B536B7">
              <w:rPr>
                <w:color w:val="000000"/>
                <w:sz w:val="20"/>
                <w:szCs w:val="20"/>
              </w:rPr>
              <w:t>Ayla ALTINTEN</w:t>
            </w:r>
          </w:p>
          <w:p w:rsidR="00C86B67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E-mail:</w:t>
            </w:r>
            <w:r w:rsidR="00F660E1" w:rsidRPr="00B536B7">
              <w:rPr>
                <w:color w:val="000000"/>
                <w:sz w:val="20"/>
                <w:szCs w:val="20"/>
              </w:rPr>
              <w:t xml:space="preserve"> altinten@gazi.edu.tr</w:t>
            </w:r>
          </w:p>
          <w:p w:rsidR="00BE4187" w:rsidRPr="00B536B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Prof. Dr. Muzaffer BALBAŞI</w:t>
            </w:r>
          </w:p>
          <w:p w:rsidR="00C86B67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E-mail</w:t>
            </w:r>
            <w:r w:rsidR="00F660E1" w:rsidRPr="00B536B7">
              <w:rPr>
                <w:color w:val="000000"/>
                <w:sz w:val="20"/>
                <w:szCs w:val="20"/>
              </w:rPr>
              <w:t>: balbasi@gazi.edu.tr</w:t>
            </w:r>
          </w:p>
          <w:p w:rsidR="00BE4187" w:rsidRPr="00B536B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Prof. Dr. Kırali MÜRTEZAOĞLU</w:t>
            </w:r>
          </w:p>
          <w:p w:rsidR="00C86B67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E-mail:</w:t>
            </w:r>
            <w:r w:rsidR="00F660E1" w:rsidRPr="00B536B7">
              <w:rPr>
                <w:color w:val="000000"/>
                <w:sz w:val="20"/>
                <w:szCs w:val="20"/>
              </w:rPr>
              <w:t xml:space="preserve"> kirali@gazi.edu.tr</w:t>
            </w:r>
          </w:p>
          <w:p w:rsidR="00BE4187" w:rsidRPr="00B536B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Prof. Dr. Göksel ÖZKAN</w:t>
            </w:r>
          </w:p>
          <w:p w:rsidR="00800488" w:rsidRPr="00B536B7" w:rsidRDefault="00F660E1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E-mail: gozkan@gazi.edu.tr</w:t>
            </w:r>
          </w:p>
        </w:tc>
      </w:tr>
    </w:tbl>
    <w:p w:rsidR="00800488" w:rsidRPr="00B536B7" w:rsidRDefault="00800488" w:rsidP="00E56CC4">
      <w:pPr>
        <w:rPr>
          <w:i/>
        </w:rPr>
      </w:pPr>
      <w:bookmarkStart w:id="0" w:name="_GoBack"/>
      <w:bookmarkEnd w:id="0"/>
    </w:p>
    <w:sectPr w:rsidR="00800488" w:rsidRPr="00B536B7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EB18B218"/>
    <w:lvl w:ilvl="0" w:tplc="C074B2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11BC"/>
    <w:rsid w:val="00094AA7"/>
    <w:rsid w:val="001B4EA7"/>
    <w:rsid w:val="002C3EF8"/>
    <w:rsid w:val="00355A3B"/>
    <w:rsid w:val="003913D4"/>
    <w:rsid w:val="003F20FB"/>
    <w:rsid w:val="00427159"/>
    <w:rsid w:val="004869C1"/>
    <w:rsid w:val="004B1A3B"/>
    <w:rsid w:val="0058135C"/>
    <w:rsid w:val="00595A3C"/>
    <w:rsid w:val="005E0469"/>
    <w:rsid w:val="006518E1"/>
    <w:rsid w:val="006B4EA4"/>
    <w:rsid w:val="006C0FFF"/>
    <w:rsid w:val="007032D9"/>
    <w:rsid w:val="007500C5"/>
    <w:rsid w:val="00760C13"/>
    <w:rsid w:val="00770C4F"/>
    <w:rsid w:val="007D5572"/>
    <w:rsid w:val="00800488"/>
    <w:rsid w:val="00857EE4"/>
    <w:rsid w:val="008B037A"/>
    <w:rsid w:val="008C3659"/>
    <w:rsid w:val="0090301F"/>
    <w:rsid w:val="00A12EBE"/>
    <w:rsid w:val="00A473FB"/>
    <w:rsid w:val="00B42F00"/>
    <w:rsid w:val="00B536B7"/>
    <w:rsid w:val="00B56A85"/>
    <w:rsid w:val="00BC49DC"/>
    <w:rsid w:val="00BD126D"/>
    <w:rsid w:val="00BE4187"/>
    <w:rsid w:val="00C0138B"/>
    <w:rsid w:val="00C86B67"/>
    <w:rsid w:val="00D25D35"/>
    <w:rsid w:val="00D32982"/>
    <w:rsid w:val="00D6312D"/>
    <w:rsid w:val="00DC47F3"/>
    <w:rsid w:val="00E56CC4"/>
    <w:rsid w:val="00EC4B42"/>
    <w:rsid w:val="00ED7139"/>
    <w:rsid w:val="00F12114"/>
    <w:rsid w:val="00F42012"/>
    <w:rsid w:val="00F660E1"/>
    <w:rsid w:val="00F84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FAD06-84AD-4EBE-8DAB-791C8E4E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7</cp:revision>
  <dcterms:created xsi:type="dcterms:W3CDTF">2018-06-28T17:00:00Z</dcterms:created>
  <dcterms:modified xsi:type="dcterms:W3CDTF">2018-08-16T08:50:00Z</dcterms:modified>
</cp:coreProperties>
</file>